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51" w:rsidRPr="007F2649" w:rsidRDefault="001B2751" w:rsidP="001B2751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7F2649">
        <w:rPr>
          <w:rFonts w:ascii="仿宋_GB2312" w:eastAsia="仿宋_GB2312" w:hint="eastAsia"/>
          <w:b/>
          <w:bCs/>
          <w:sz w:val="36"/>
          <w:szCs w:val="36"/>
        </w:rPr>
        <w:t>山东省妇幼保健院</w:t>
      </w:r>
    </w:p>
    <w:p w:rsidR="00F66409" w:rsidRDefault="001B2751" w:rsidP="001B2751">
      <w:pPr>
        <w:jc w:val="center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妇</w:t>
      </w:r>
      <w:r w:rsidRPr="007F2649">
        <w:rPr>
          <w:rFonts w:ascii="仿宋_GB2312" w:eastAsia="仿宋_GB2312" w:hint="eastAsia"/>
          <w:b/>
          <w:bCs/>
          <w:sz w:val="36"/>
          <w:szCs w:val="36"/>
        </w:rPr>
        <w:t>科手术分级目录（</w:t>
      </w:r>
      <w:r w:rsidR="002C7B07">
        <w:rPr>
          <w:rFonts w:ascii="仿宋_GB2312" w:eastAsia="仿宋_GB2312" w:hint="eastAsia"/>
          <w:b/>
          <w:bCs/>
          <w:sz w:val="36"/>
          <w:szCs w:val="36"/>
        </w:rPr>
        <w:t>202</w:t>
      </w:r>
      <w:r w:rsidR="002C7B07">
        <w:rPr>
          <w:rFonts w:ascii="仿宋_GB2312" w:eastAsia="仿宋_GB2312"/>
          <w:b/>
          <w:bCs/>
          <w:sz w:val="36"/>
          <w:szCs w:val="36"/>
        </w:rPr>
        <w:t>3</w:t>
      </w:r>
      <w:r w:rsidRPr="007F2649">
        <w:rPr>
          <w:rFonts w:ascii="仿宋_GB2312" w:eastAsia="仿宋_GB2312" w:hint="eastAsia"/>
          <w:b/>
          <w:bCs/>
          <w:sz w:val="36"/>
          <w:szCs w:val="36"/>
        </w:rPr>
        <w:t>年）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256"/>
        <w:gridCol w:w="1541"/>
        <w:gridCol w:w="1541"/>
      </w:tblGrid>
      <w:tr w:rsidR="00F66409">
        <w:trPr>
          <w:trHeight w:val="305"/>
          <w:tblHeader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ind w:firstLineChars="50" w:firstLine="10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手术名称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手术操作编码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分级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双侧输卵管结扎和切断术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66.32001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输卵管绝育术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66.39001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双侧输卵管抽芯包埋术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66.39002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  <w:bookmarkStart w:id="0" w:name="_GoBack"/>
        <w:bookmarkEnd w:id="0"/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双侧输卵管结扎术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66.39004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输卵管通液术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66.8 005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终止妊娠刮宫术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69.01001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分娩后刮宫术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69.02002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流产后刮宫术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69.02003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诊断性刮宫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69.09003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电吸人流术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69.51005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分娩后电吸刮宫术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69.52003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流产后电吸刮宫术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69.52004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电吸刮宫术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69.59001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宫内避孕器置入术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69.7 001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宫腔引流术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69.91001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子宫颈环扎物去除术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69.96001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后穹窿穿刺术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70.0 001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后穹窿穿刺引流术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70.0 002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处女膜切开术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70.11001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阴道活检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70.24001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外阴粘连松解术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71.01001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小阴唇粘连松解术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71.01002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阴唇粘连松解术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71.01003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会阴切开术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71.09002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外阴脓肿穿刺术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71.09006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外阴活检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71.11001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前庭大腺囊肿抽吸术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71.21001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66409">
        <w:trPr>
          <w:trHeight w:val="305"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前庭大腺囊肿切开术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71.22001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前庭大腺脓肿切开引流术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71.22002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外阴病损烧灼术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71.3 011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女性会阴皮肤和皮下组织非切除性清创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71.3 022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女性外阴皮肤和皮下组织非切除性清创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71.3 024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妇科手法检查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89.26001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阴道填塞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96.14001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阴道扩张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96.16001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子宫颈托放置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96.18001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阴道冲洗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96.44001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阴道填塞物置换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97.26001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宫内避孕装置去除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97.71005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宫腔镜下子宫内避孕装置去除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97.71006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子宫内填塞物去除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97.72001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阴道填塞物去除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97.75001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阴道缝线去除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97.79001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子宫颈缝线去除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97.79002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外阴缝线去除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97.79003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阴道内异物去除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98.17001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C5272A">
        <w:trPr>
          <w:trHeight w:val="305"/>
          <w:jc w:val="center"/>
        </w:trPr>
        <w:tc>
          <w:tcPr>
            <w:tcW w:w="790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56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光动力治疗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99.88001</w:t>
            </w:r>
          </w:p>
        </w:tc>
        <w:tc>
          <w:tcPr>
            <w:tcW w:w="1541" w:type="dxa"/>
            <w:vAlign w:val="center"/>
          </w:tcPr>
          <w:p w:rsidR="00C5272A" w:rsidRDefault="00C5272A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盆腔粘连松解术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54.59009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卵巢切开胚胎清除术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65.09001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卵巢切开血肿清除术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65.09004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卵巢脓肿切开引流术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65.09005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直视下卵巢活检术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65.12001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卵巢楔形切除术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65.22002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卵巢病损烧灼术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65.29001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卵巢病损切除术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65.29002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卵巢部分切除术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65.29003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卵巢黄体切除术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65.29006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卵巢黄体血肿清除术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65.29007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卵巢囊肿穿刺术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65.29011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单侧卵巢切除术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65.39001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单侧输卵管-卵巢切除术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65.49001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双侧卵巢切除术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65.51002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残留卵巢切除术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65.52001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双侧输卵管-卵巢切除术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65.61002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残留输卵管-卵巢切除术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65.62001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卵巢单纯缝合术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65.71001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卵巢成形术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65.79003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卵巢固定术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65.79005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卵巢悬吊术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65.79007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输卵管-卵巢粘连松解术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65.89001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卵巢粘连松解术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65.89002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输卵管粘连松解术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65.89003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卵巢抽吸术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65.91002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卵巢扭转松解术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65.95001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卵巢打孔术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65.99003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输卵管切开引流术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66.01005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输卵管切开妊娠物去除术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66.01006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输卵管造口术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66.02005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输卵管妊娠物去除伴输卵管造口术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66.02006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双侧输卵管切除术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66.51002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残留输卵管切除术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66.52001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泡状附件切除术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66.61008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输卵管病损切除术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66.61009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输卵管病损烧灼术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66.61011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输卵管系膜病损切除术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66.61012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输卵管血肿清除术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66.61014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输卵管切除伴输卵管妊娠物去除术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66.62001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双侧输卵管部分切除术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66.63002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输卵管部分切除术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66.69002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输卵管-输卵管吻合术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66.73002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输卵管切断再通术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66.79002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输卵管成形术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66.79003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输卵管结扎再通术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66.79004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超声引导下输卵管通液术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66.8 007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输卵管甲氨蝶呤注射术[MTX注射术]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66.95004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子宫颈管扩张术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67.0 001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子宫颈粘连松解术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67.0 002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子宫颈内活检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67.11001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子宫颈活检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67.12001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子宫颈病损烧灼术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67.32007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子宫颈电凝止血术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67.32009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子宫颈病损切除术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67.39008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子宫颈部分切除术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67.39009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子宫颈裂伤缝合术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67.61001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子宫颈陈旧性产科裂伤修补术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67.69001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子宫切开探查术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68.0 004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子宫内膜粘连松解术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68.21002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子宫内膜病损切除术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68.29039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人工流产钳刮术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69.01002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曼彻斯特手术[Mancherster手术]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子宫颈悬吊术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69.22003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子宫韧带悬吊术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69.22006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圆韧带缩短术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69.22028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圆韧带悬吊术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69.22029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主韧带缩短术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69.2203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主韧带悬吊术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69.22031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子宫陈旧性裂伤修补术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69.49004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超声引导下电吸人流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69.51006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宫腔镜下电吸人流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69.51007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宫颈闭锁切开术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69.95001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后穹窿切开引流术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70.12001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阴道粘连松解术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70.13001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阴道闭锁切开术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70.14003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阴道隔切断术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70.14005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阴道切开术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70.14007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阴道切开异物取出术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70.14008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阴道切开引流术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70.14009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阴道狭窄切开术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阴道血肿切开引流术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70.14011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阴道纵隔切除术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70.14012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阴道镜检查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70.21001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直肠子宫陷凹活检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70.23001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阴道探查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70.29001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直肠子宫陷凹病损切除术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70.32002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阴道扩张术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70.62005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处女膜修补术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70.7600001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处女膜缝合术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70.76001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耻骨梳韧带悬吊术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70.77001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阴道悬吊术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70.77003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后穹窿修补术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阴道残端缝合术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70.79003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阴道陈旧性产科裂伤修补术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70.79004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阴道穹窿修补术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70.79009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直肠子宫陷凹封闭术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70.8 001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会阴切开引流术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71.09001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会阴切开异物取出术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71.09003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外阴血肿清除术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71.09004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外阴切开引流术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71.09007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前庭大腺病损切除术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71.24001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前庭大腺切除术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71.24003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大阴唇病损切除术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71.3 001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女性会阴部瘢痕切除术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71.3 007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外阴窦道切除术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71.3 013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阴唇部分切除术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71.6100002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阴唇切除术,单侧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71.6100001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阴唇切除术,双侧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71.6200001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外阴裂伤缝合术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71.71001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会阴裂伤缝合术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71.71002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会阴陈旧性产科裂伤修补术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71.79001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外阴陈旧性产科裂伤修补术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71.79004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小阴唇成形术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71.79008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阴唇成形术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71.79009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256" w:type="dxa"/>
            <w:vAlign w:val="center"/>
          </w:tcPr>
          <w:p w:rsidR="00F43669" w:rsidRPr="0010782F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0782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米非司酮+米索引产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73.4 004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米非司酮引产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73.4 005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钳夹术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73.8 003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腹腔异位妊娠物去除术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74.3 003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子宫角妊娠物去除术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74.3 004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子宫颈妊娠物去除术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74.3 005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子宫瘢痕妊娠物去除术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74.3 008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羊膜腔内注射流产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75.0 001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利凡诺羊膜腔注射流产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75.0 002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F43669">
        <w:trPr>
          <w:trHeight w:val="305"/>
          <w:jc w:val="center"/>
        </w:trPr>
        <w:tc>
          <w:tcPr>
            <w:tcW w:w="790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256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子宫内异物去除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98.16001</w:t>
            </w:r>
          </w:p>
        </w:tc>
        <w:tc>
          <w:tcPr>
            <w:tcW w:w="1541" w:type="dxa"/>
            <w:vAlign w:val="center"/>
          </w:tcPr>
          <w:p w:rsidR="00F43669" w:rsidRDefault="00F43669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子宫动脉结扎术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38.86019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卵巢动静脉高位结扎术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38.87002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子宫动静脉高位结扎术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38.87008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腹腔镜下卵巢动静脉高位结扎术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38.87009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腹腔镜下盆腔粘连松解术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54.51009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经阴道无张力尿道悬吊术[TVT手术]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59.5 002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腹腔镜下卵巢切开胚胎清除术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65.01001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腹腔镜下卵巢脓肿切开引流术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65.01003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腹腔镜下卵巢活检术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65.13001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腹腔镜下卵巢楔形切除术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65.24001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腹腔镜下卵巢病损切除术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65.25002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腹腔镜下卵巢病损烧灼术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65.25003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腹腔镜下卵巢部分切除术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65.25004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腹腔镜下卵巢囊肿穿刺术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65.25005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腹腔镜下卵巢电凝术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65.25011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腹腔镜下卵巢黄体切除术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65.25016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经阴道卵巢囊肿穿刺术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65.29022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腹腔镜下单侧卵巢切除术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65.31001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腹腔镜下单侧输卵管-卵巢切除术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65.41001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腹腔镜下双侧卵巢切除术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65.53001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腹腔镜下残留卵巢切除术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65.54001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腹腔镜下双侧输卵管-卵巢切除术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65.63001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腹腔镜下残留输卵管-卵巢切除术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65.64001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腹腔镜下输卵管-卵巢成形术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65.76001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腹腔镜下卵巢修补术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65.79001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腹腔镜下卵巢悬吊术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65.79002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腹腔镜下卵巢黄体破裂修补术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65.79008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腹腔镜下卵巢黄体破裂止血术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65.79009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Pr="003E1646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腹腔镜下输卵管-卵巢粘连松解术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65.81001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Pr="003E1646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腹腔镜下输卵管粘连松解术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65.81002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Pr="003E1646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腹腔镜下卵巢抽吸术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65.91001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Pr="003E1646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腹腔镜下卵巢打孔术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65.99001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Pr="003E1646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腹腔镜下输卵管妊娠物切开去除术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66.01001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Pr="003E1646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腹腔镜下输卵管切开引流术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66.01003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207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腹腔镜下输卵管妊娠物去除伴输卵管造口术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66.02002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CC57AB">
        <w:trPr>
          <w:trHeight w:val="305"/>
          <w:jc w:val="center"/>
        </w:trPr>
        <w:tc>
          <w:tcPr>
            <w:tcW w:w="790" w:type="dxa"/>
            <w:vAlign w:val="center"/>
          </w:tcPr>
          <w:p w:rsidR="00CC57AB" w:rsidRDefault="00CC57AB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256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腹腔镜下输卵管造口术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66.02003</w:t>
            </w:r>
          </w:p>
        </w:tc>
        <w:tc>
          <w:tcPr>
            <w:tcW w:w="1541" w:type="dxa"/>
            <w:vAlign w:val="center"/>
          </w:tcPr>
          <w:p w:rsidR="00CC57AB" w:rsidRDefault="00CC57AB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腹腔镜下双侧输卵管结扎术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66.21002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腹腔镜下双侧输卵管结扎和切断术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66.22001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腹腔镜下双侧输卵管电凝术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66.29001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腹腔镜下单侧输卵管切除术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66.4 002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腹腔镜下双侧输卵管切除术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66.51001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腹腔镜下泡状附件电灼术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66.61002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腹腔镜下泡状附件切除术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66.61003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66.61004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腹腔镜下输卵管伞端电凝术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66.61006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腹腔镜下输卵管系膜病损切除术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66.61007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腹腔镜下输卵管切除伴输卵管妊娠物去除术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66.62002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腹腔镜下双侧输卵管部分切除术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66.63001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腹腔镜下输卵管部分切除术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66.69001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输卵管-子宫吻合术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66.74001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腹腔镜下输卵管成形术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66.79001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腹腔镜下输卵管导丝复通术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66.79008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腹腔镜下输卵管通液术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66.8 002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宫腔镜下输卵管通液术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66.8 003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腹腔镜下单侧输卵管结扎术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66.92004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腹腔镜下输卵管甲氨蝶呤注射术[MTX注射术]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66.95001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宫腔镜下子宫颈锥形切除术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67.2 001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子宫颈锥形切除术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67.2 002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宫腔镜下子宫颈病损电切术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67.32003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子宫颈环形电切术[LEEP手术]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67.3201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子宫颈锥形电切术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67.32011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宫腔镜下子宫颈病损切除术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67.39004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腹腔镜下子宫颈病损切除术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67.39014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残余子宫颈切除术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67.4 001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子宫颈切除伴阴道缝合术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67.4 003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67.4 005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经腹子宫颈环扎术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67.51001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腹腔镜下子宫颈环扎术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67.51002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经阴道子宫颈环扎术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67.59001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子宫颈成形术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67.69002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子宫切开异物取出术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68.0 005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宫腔镜检查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68.12001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腹腔镜下子宫韧带活检术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68.15001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腹腔镜下子宫活检术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68.16001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宫腔镜下子宫活检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68.16002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宫腔镜下子宫内膜粘连松解术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68.21001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残角子宫切除术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腹腔镜辅助经阴道子宫病损切除术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腹腔镜下残角子宫切除术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68.29005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腹腔镜下子宫楔形切除术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经阴道子宫病损切除术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68.29024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68.29029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子宫角部分切除术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68.29035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子宫角切除术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68.29036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子宫角楔形切除术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68.29037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子宫楔形切除术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68.29046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宫腔镜下子宫电凝止血术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68.29048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筋膜内子宫切除术[CⅠSH手术]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68.31002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腹腔镜下子宫次全切除术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68.31003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双子宫单个切除术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68.39001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子宫次全切除术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68.39002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腹腔镜下全子宫切除术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68.41001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腹腔镜下筋膜外子宫切除术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68.41003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筋膜外全子宫切除术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68.49002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全子宫切除术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68.49003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始基子宫切除术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68.49004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腹腔镜辅助经阴道筋膜内子宫切除术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68.51002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腹腔镜辅助经阴道全子宫切除术[LAVH手术]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68.51003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腹腔镜辅助经阴道始基子宫切除术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68.51004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腹腔镜辅助经阴道子宫次全切除术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68.51005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经阴道子宫切除术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68.59001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经阴道子宫次全切除术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68.59002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宫腔镜下诊断性刮宫术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69.09002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腹腔镜下骶韧带部分切除术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69.19001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腹腔镜下骶韧带切断术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69.19002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腹腔镜下子宫韧带病损切除术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69.19005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阔韧带病损切除术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69.19008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圆韧带病损切除术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69.19013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子宫韧带病损切除术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69.19018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子宫骶韧带切除术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69.1902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子宫骶韧带切断术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69.19021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骶韧带缩短术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69.22025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骶韧带悬吊术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69.22026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腹腔镜下圆韧带缩短术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69.22027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子宫裂伤缝合术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69.41001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腹腔镜下子宫陈旧性产科裂伤修补术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69.49001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腹腔镜下子宫修补术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69.49002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291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子宫修补术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69.49005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腹腔镜下阴道纵隔切开术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宫腔镜下阴道纵隔切开术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70.14013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腹腔镜下直肠子宫陷凹病损切除术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70.32001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阴道病损电切术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70.33003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70.33004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阴道部分切除术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70.33008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阴道部分闭合术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70.4 004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阴道前后壁修补术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70.50001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阴道前壁修补术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70.51004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阴道后壁修补术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70.52001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阴道建造术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70.61006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阴道延长术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70.62003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阴道紧缩术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70.62004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阴道裂伤缝合术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70.71001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阴道黏膜剥脱术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70.91001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71.3 003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71.3 012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女性会阴皮肤和皮下坏死组织切除清创术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71.3 021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女性外阴皮肤和皮下坏死组织切除清创术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71.3 023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外阴部分切除术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71.61002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腹腔镜下腹腔异位妊娠物去除术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74.3 001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子宫切开终止妊娠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74.91002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宫腔镜刨削系统下手术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腹股沟淋巴结清扫术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40.54001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腹股沟浅淋巴结清扫术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40.54003</w:t>
            </w:r>
          </w:p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腹主动脉旁淋巴结切除术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40.2905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盆腔淋巴结清扫术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40.5910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宫腔镜下子宫病损切除术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68.29014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宫腔镜下子宫病损电切术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68.29015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宫腔镜下子宫内膜病损切除术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68.29018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12B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经阴道单孔腹腔镜手术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12B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腹腔镜下输卵管-输卵管吻合术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66.73001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子宫颈广泛性切除术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67.4 002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腹腔镜下子宫隔膜切除术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68.22001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宫腔镜下子宫隔膜切除术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68.22003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子宫隔膜切除术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68.22004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宫腔镜下子宫内膜去除术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68.23002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子宫内膜去除术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68.23003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腹腔镜下子宫扩大切除术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68.41002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子宫扩大切除术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68.49001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子宫次广泛切除术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68.49006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腹腔镜下子宫广泛性切除术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68.61001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腹腔镜下子宫改良广泛性切除术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68.61002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子宫广泛性切除术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68.69001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子宫改良广泛性切除术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68.69002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经阴道子宫广泛性切除术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68.79003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腹腔镜下阔韧带病损切除术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69.19022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腹腔镜下子宫悬吊术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腹腔镜下子宫-骶韧带高位悬吊术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69.22007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腹腔镜下子宫-骶棘韧带固定术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69.22008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腹腔镜下子宫-骶前固定术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69.22009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子宫-骶棘韧带固定术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69.22013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子宫-骶前固定术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69.22014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子宫-骶韧带高位悬吊术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69.22015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腹腔镜下阴道-骶韧带高位悬吊术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69.22016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腹腔镜下阴道-骶棘韧带固定术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69.22017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腹腔镜下阴道-骶前固定术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69.22018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阴道-骶棘韧带固定术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69.22022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阴道骶前固定术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69.22023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阴道-骶韧带高位悬吊术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69.22024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腹腔镜下骶韧带缩短术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69.22032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阴道闭合术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70.4 002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70.4 003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阴道成形术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70.62002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阴道重建术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70.62006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阴道再建术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70.6200601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结肠-阴道瘘修补术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70.72001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直肠-阴道瘘修补术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70.73001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小肠-阴道瘘修补术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70.74001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腹腔镜下阴道悬吊术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70.77004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阴道会阴成形术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70.79008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外阴广泛性切除术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71.5 001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外阴根治性局部扩大切除术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71.5 003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外阴根治性局部切除术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71.5 004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单侧外阴切除术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71.61001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90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双侧外阴切除术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71.62001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会阴成形术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71.79002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外阴成形术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71.79005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腹腔镜下子宫肌壁妊娠物去除术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74.3 007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宫腔镜下子宫肌壁妊娠物去除术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74.3 009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经阴道子宫颈妊娠物穿刺术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74.3 010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经阴道输卵管间质部妊娠物穿刺术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74.3 011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374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腹腔镜下子宫切开的治疗性流产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74.91001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宫腔镜下子宫内异物去除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98.16002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B275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经阴道经闭孔无张力尿道中段悬吊术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单孔腹腔镜手术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主动脉旁淋巴结清扫术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40.52001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27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腹腔镜下腹股沟淋巴结清扫术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40.54002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腹腔镜下盆腔淋巴结清扫术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40.59009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主动脉旁淋巴结根治性切除术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40.5200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腹腔镜下腹腔淋巴结清扫术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40.5911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宫腔镜下II型粘膜下肌瘤切除术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491FD7">
        <w:trPr>
          <w:trHeight w:val="305"/>
          <w:jc w:val="center"/>
        </w:trPr>
        <w:tc>
          <w:tcPr>
            <w:tcW w:w="790" w:type="dxa"/>
            <w:vAlign w:val="center"/>
          </w:tcPr>
          <w:p w:rsidR="00491FD7" w:rsidRDefault="00491FD7" w:rsidP="00F4366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256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宫腔镜下重度粘连分解术</w:t>
            </w: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91FD7" w:rsidRDefault="00491FD7" w:rsidP="00491FD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</w:tbl>
    <w:p w:rsidR="00F66409" w:rsidRDefault="00F66409" w:rsidP="001B2751">
      <w:pPr>
        <w:jc w:val="left"/>
        <w:rPr>
          <w:rFonts w:ascii="仿宋_GB2312" w:eastAsia="仿宋_GB2312"/>
          <w:szCs w:val="21"/>
        </w:rPr>
      </w:pPr>
    </w:p>
    <w:sectPr w:rsidR="00F66409">
      <w:headerReference w:type="default" r:id="rId8"/>
      <w:footerReference w:type="even" r:id="rId9"/>
      <w:footerReference w:type="default" r:id="rId10"/>
      <w:pgSz w:w="11906" w:h="16838"/>
      <w:pgMar w:top="1588" w:right="1474" w:bottom="1247" w:left="147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78" w:rsidRDefault="00443878">
      <w:r>
        <w:separator/>
      </w:r>
    </w:p>
  </w:endnote>
  <w:endnote w:type="continuationSeparator" w:id="0">
    <w:p w:rsidR="00443878" w:rsidRDefault="004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D7" w:rsidRDefault="00491FD7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491FD7" w:rsidRDefault="00491F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D7" w:rsidRDefault="00491FD7">
    <w:pPr>
      <w:pStyle w:val="a4"/>
      <w:framePr w:wrap="around" w:vAnchor="text" w:hAnchor="margin" w:xAlign="center" w:y="1"/>
      <w:rPr>
        <w:rStyle w:val="a7"/>
        <w:sz w:val="24"/>
      </w:rPr>
    </w:pPr>
    <w:r>
      <w:rPr>
        <w:rStyle w:val="a7"/>
        <w:rFonts w:hint="eastAsia"/>
        <w:sz w:val="24"/>
      </w:rPr>
      <w:t>-</w:t>
    </w:r>
    <w:r>
      <w:rPr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sz w:val="24"/>
      </w:rPr>
      <w:fldChar w:fldCharType="separate"/>
    </w:r>
    <w:r w:rsidR="002C7B07">
      <w:rPr>
        <w:rStyle w:val="a7"/>
        <w:noProof/>
        <w:sz w:val="24"/>
      </w:rPr>
      <w:t>1</w:t>
    </w:r>
    <w:r>
      <w:rPr>
        <w:sz w:val="24"/>
      </w:rPr>
      <w:fldChar w:fldCharType="end"/>
    </w:r>
    <w:r>
      <w:rPr>
        <w:rStyle w:val="a7"/>
        <w:rFonts w:hint="eastAsia"/>
        <w:sz w:val="24"/>
      </w:rPr>
      <w:t>-</w:t>
    </w:r>
  </w:p>
  <w:p w:rsidR="00491FD7" w:rsidRDefault="00491F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78" w:rsidRDefault="00443878">
      <w:r>
        <w:separator/>
      </w:r>
    </w:p>
  </w:footnote>
  <w:footnote w:type="continuationSeparator" w:id="0">
    <w:p w:rsidR="00443878" w:rsidRDefault="00443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D7" w:rsidRDefault="00491FD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3740"/>
    <w:rsid w:val="000651BC"/>
    <w:rsid w:val="00072AE8"/>
    <w:rsid w:val="000839A3"/>
    <w:rsid w:val="00087A2A"/>
    <w:rsid w:val="000A4A0E"/>
    <w:rsid w:val="0010782F"/>
    <w:rsid w:val="00125350"/>
    <w:rsid w:val="00167890"/>
    <w:rsid w:val="00172A27"/>
    <w:rsid w:val="001B2751"/>
    <w:rsid w:val="001B5797"/>
    <w:rsid w:val="001D4784"/>
    <w:rsid w:val="001F1CC2"/>
    <w:rsid w:val="001F4548"/>
    <w:rsid w:val="00203AF9"/>
    <w:rsid w:val="002170B0"/>
    <w:rsid w:val="00233A8C"/>
    <w:rsid w:val="00247EFA"/>
    <w:rsid w:val="00251E63"/>
    <w:rsid w:val="0028446D"/>
    <w:rsid w:val="002C60B7"/>
    <w:rsid w:val="002C7B07"/>
    <w:rsid w:val="004433ED"/>
    <w:rsid w:val="00443878"/>
    <w:rsid w:val="00460801"/>
    <w:rsid w:val="00483708"/>
    <w:rsid w:val="00491FD7"/>
    <w:rsid w:val="00515DF6"/>
    <w:rsid w:val="0053373D"/>
    <w:rsid w:val="005D4E11"/>
    <w:rsid w:val="005F78AF"/>
    <w:rsid w:val="0060519C"/>
    <w:rsid w:val="006277A1"/>
    <w:rsid w:val="00655760"/>
    <w:rsid w:val="00660723"/>
    <w:rsid w:val="0068186E"/>
    <w:rsid w:val="00687551"/>
    <w:rsid w:val="006E4A80"/>
    <w:rsid w:val="00712A08"/>
    <w:rsid w:val="00725F59"/>
    <w:rsid w:val="00741A45"/>
    <w:rsid w:val="007931CC"/>
    <w:rsid w:val="007C5FBE"/>
    <w:rsid w:val="0081463B"/>
    <w:rsid w:val="00815417"/>
    <w:rsid w:val="0081709C"/>
    <w:rsid w:val="00852E44"/>
    <w:rsid w:val="00873FDD"/>
    <w:rsid w:val="0088586A"/>
    <w:rsid w:val="008C5B57"/>
    <w:rsid w:val="008E2638"/>
    <w:rsid w:val="008F12B1"/>
    <w:rsid w:val="00900A4A"/>
    <w:rsid w:val="00A8571E"/>
    <w:rsid w:val="00AB2F2A"/>
    <w:rsid w:val="00AE1F73"/>
    <w:rsid w:val="00AF3E40"/>
    <w:rsid w:val="00B07998"/>
    <w:rsid w:val="00B35316"/>
    <w:rsid w:val="00B453BF"/>
    <w:rsid w:val="00B73C54"/>
    <w:rsid w:val="00B95797"/>
    <w:rsid w:val="00C5272A"/>
    <w:rsid w:val="00C63316"/>
    <w:rsid w:val="00C86BEB"/>
    <w:rsid w:val="00CC57AB"/>
    <w:rsid w:val="00D077E5"/>
    <w:rsid w:val="00D534B7"/>
    <w:rsid w:val="00D56265"/>
    <w:rsid w:val="00D817E1"/>
    <w:rsid w:val="00DB009F"/>
    <w:rsid w:val="00DE339D"/>
    <w:rsid w:val="00E41439"/>
    <w:rsid w:val="00E83AC6"/>
    <w:rsid w:val="00EA310C"/>
    <w:rsid w:val="00ED18D9"/>
    <w:rsid w:val="00F0227E"/>
    <w:rsid w:val="00F43669"/>
    <w:rsid w:val="00F52A3C"/>
    <w:rsid w:val="00F566F3"/>
    <w:rsid w:val="00F66409"/>
    <w:rsid w:val="00FA740B"/>
    <w:rsid w:val="00FC53BF"/>
    <w:rsid w:val="0A532CE8"/>
    <w:rsid w:val="0A750284"/>
    <w:rsid w:val="0E7A6748"/>
    <w:rsid w:val="11D072CB"/>
    <w:rsid w:val="211A1AD8"/>
    <w:rsid w:val="24AD11C0"/>
    <w:rsid w:val="27AF63A5"/>
    <w:rsid w:val="3FED3E6E"/>
    <w:rsid w:val="49372B0D"/>
    <w:rsid w:val="4B907727"/>
    <w:rsid w:val="4CC97091"/>
    <w:rsid w:val="4F720CC6"/>
    <w:rsid w:val="617718BC"/>
    <w:rsid w:val="63F33176"/>
    <w:rsid w:val="650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12C384-2DDF-4559-8560-6013FD17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table" w:customStyle="1" w:styleId="1">
    <w:name w:val="浅色底纹1"/>
    <w:basedOn w:val="a1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强调文字颜色 11"/>
    <w:basedOn w:val="a1"/>
    <w:uiPriority w:val="60"/>
    <w:qFormat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DC279-1A4B-4424-9C58-9F8D4F35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1490</Words>
  <Characters>8494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Administrator</cp:lastModifiedBy>
  <cp:revision>8</cp:revision>
  <cp:lastPrinted>2021-08-24T07:22:00Z</cp:lastPrinted>
  <dcterms:created xsi:type="dcterms:W3CDTF">2021-08-24T05:53:00Z</dcterms:created>
  <dcterms:modified xsi:type="dcterms:W3CDTF">2023-09-27T06:58:00Z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A4F372B635B54367A0E66AD8BD4AC806</vt:lpwstr>
  </property>
</Properties>
</file>